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58F7F" w14:textId="4D83E86D" w:rsidR="00EF61A6" w:rsidRPr="00600559" w:rsidRDefault="008F36DC">
      <w:pPr>
        <w:rPr>
          <w:sz w:val="24"/>
          <w:szCs w:val="24"/>
          <w:u w:val="single"/>
        </w:rPr>
      </w:pPr>
      <w:r>
        <w:rPr>
          <w:u w:val="single"/>
        </w:rPr>
        <w:t xml:space="preserve">ANJEE Site </w:t>
      </w:r>
      <w:r w:rsidR="00600559">
        <w:rPr>
          <w:sz w:val="24"/>
          <w:szCs w:val="24"/>
          <w:u w:val="single"/>
        </w:rPr>
        <w:t>– NJ’s Clean Energy Program</w:t>
      </w:r>
    </w:p>
    <w:p w14:paraId="3E5DDC17" w14:textId="31D1410A" w:rsidR="002F4CAC" w:rsidRDefault="002F4CAC">
      <w:pPr>
        <w:rPr>
          <w:rStyle w:val="boldtitle"/>
          <w:rFonts w:ascii="Arial" w:hAnsi="Arial" w:cs="Arial"/>
          <w:b/>
          <w:bCs/>
          <w:color w:val="000000"/>
          <w:sz w:val="21"/>
          <w:szCs w:val="21"/>
        </w:rPr>
      </w:pPr>
    </w:p>
    <w:p w14:paraId="43B8D893" w14:textId="73F11795" w:rsidR="002F4CAC" w:rsidRDefault="002F4CAC">
      <w:r>
        <w:rPr>
          <w:rStyle w:val="boldtitle"/>
          <w:rFonts w:ascii="Arial" w:hAnsi="Arial" w:cs="Arial"/>
          <w:b/>
          <w:bCs/>
          <w:color w:val="000000"/>
          <w:sz w:val="21"/>
          <w:szCs w:val="21"/>
        </w:rPr>
        <w:t xml:space="preserve">Intro Video:  </w:t>
      </w:r>
      <w:hyperlink r:id="rId5" w:history="1">
        <w:r>
          <w:rPr>
            <w:rStyle w:val="Hyperlink"/>
          </w:rPr>
          <w:t>NJ's Clean Energy Program Intro Video</w:t>
        </w:r>
      </w:hyperlink>
    </w:p>
    <w:p w14:paraId="0322AD9D" w14:textId="646B0486" w:rsidR="002F4CAC" w:rsidRDefault="002F4CAC"/>
    <w:p w14:paraId="78997420" w14:textId="0225AF47" w:rsidR="002F4CAC" w:rsidRDefault="002F4CAC">
      <w:pPr>
        <w:rPr>
          <w:rStyle w:val="boldtitle"/>
          <w:rFonts w:ascii="Arial" w:hAnsi="Arial" w:cs="Arial"/>
          <w:b/>
          <w:bCs/>
          <w:color w:val="000000"/>
          <w:sz w:val="21"/>
          <w:szCs w:val="21"/>
        </w:rPr>
      </w:pPr>
      <w:r w:rsidRPr="002F4CAC">
        <w:rPr>
          <w:rStyle w:val="boldtitle"/>
          <w:rFonts w:ascii="Arial" w:hAnsi="Arial" w:cs="Arial"/>
          <w:b/>
          <w:bCs/>
          <w:noProof/>
          <w:color w:val="000000"/>
          <w:sz w:val="21"/>
          <w:szCs w:val="21"/>
        </w:rPr>
        <w:drawing>
          <wp:inline distT="0" distB="0" distL="0" distR="0" wp14:anchorId="7AC1DCC7" wp14:editId="44A92BE1">
            <wp:extent cx="5943600" cy="3343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3910"/>
                    </a:xfrm>
                    <a:prstGeom prst="rect">
                      <a:avLst/>
                    </a:prstGeom>
                  </pic:spPr>
                </pic:pic>
              </a:graphicData>
            </a:graphic>
          </wp:inline>
        </w:drawing>
      </w:r>
    </w:p>
    <w:p w14:paraId="7938B202" w14:textId="77777777" w:rsidR="005C645A" w:rsidRPr="00600559" w:rsidRDefault="005C645A" w:rsidP="005C645A">
      <w:pPr>
        <w:spacing w:after="0" w:line="240" w:lineRule="auto"/>
        <w:rPr>
          <w:rFonts w:eastAsia="Times New Roman" w:cstheme="minorHAnsi"/>
          <w:color w:val="000000"/>
          <w:sz w:val="24"/>
          <w:szCs w:val="24"/>
          <w:shd w:val="clear" w:color="auto" w:fill="FFFFFF"/>
        </w:rPr>
      </w:pPr>
      <w:r w:rsidRPr="00600559">
        <w:rPr>
          <w:rFonts w:eastAsia="Times New Roman" w:cstheme="minorHAnsi"/>
          <w:i/>
          <w:iCs/>
          <w:color w:val="000000"/>
          <w:sz w:val="24"/>
          <w:szCs w:val="24"/>
          <w:shd w:val="clear" w:color="auto" w:fill="FFFFFF"/>
        </w:rPr>
        <w:t>New Jersey's Clean Energy Program</w:t>
      </w:r>
      <w:r w:rsidRPr="00600559">
        <w:rPr>
          <w:rFonts w:eastAsia="Times New Roman" w:cstheme="minorHAnsi"/>
          <w:color w:val="000000"/>
          <w:sz w:val="24"/>
          <w:szCs w:val="24"/>
          <w:shd w:val="clear" w:color="auto" w:fill="FFFFFF"/>
        </w:rPr>
        <w:t> is a statewide program that offers financial incentives, programs and services for New Jersey residents, business owners and local governments to help them save energy, money and the environment.</w:t>
      </w:r>
    </w:p>
    <w:p w14:paraId="0F11FF66" w14:textId="77777777" w:rsidR="005C645A" w:rsidRPr="00600559" w:rsidRDefault="005C645A" w:rsidP="005C645A">
      <w:pPr>
        <w:spacing w:after="0" w:line="240" w:lineRule="auto"/>
        <w:rPr>
          <w:rFonts w:eastAsia="Times New Roman" w:cstheme="minorHAnsi"/>
          <w:color w:val="000000"/>
          <w:sz w:val="24"/>
          <w:szCs w:val="24"/>
          <w:shd w:val="clear" w:color="auto" w:fill="FFFFFF"/>
        </w:rPr>
      </w:pPr>
    </w:p>
    <w:p w14:paraId="407FAB85" w14:textId="77777777" w:rsidR="005C645A" w:rsidRDefault="005C645A" w:rsidP="005C645A">
      <w:r w:rsidRPr="00600559">
        <w:rPr>
          <w:rFonts w:eastAsia="Times New Roman" w:cstheme="minorHAnsi"/>
          <w:color w:val="000000"/>
          <w:sz w:val="24"/>
          <w:szCs w:val="24"/>
          <w:shd w:val="clear" w:color="auto" w:fill="FFFFFF"/>
        </w:rPr>
        <w:t xml:space="preserve">During this difficult time of the COVID-19 virus, we realize that many NJ residents are looking for new ways to save money.  NJ’s Clean Energy Program offers rebates on new energy efficient appliances.  For more information, see this section of our website: </w:t>
      </w:r>
      <w:hyperlink r:id="rId7" w:history="1">
        <w:r>
          <w:rPr>
            <w:rStyle w:val="Hyperlink"/>
          </w:rPr>
          <w:t>https://www.njcleanenergy.com/rebates</w:t>
        </w:r>
      </w:hyperlink>
    </w:p>
    <w:p w14:paraId="7CE3E162" w14:textId="77777777" w:rsidR="005C645A" w:rsidRDefault="005C645A" w:rsidP="005C645A">
      <w:pPr>
        <w:rPr>
          <w:rFonts w:eastAsia="Times New Roman" w:cstheme="minorHAnsi"/>
          <w:color w:val="000000"/>
          <w:sz w:val="24"/>
          <w:szCs w:val="24"/>
          <w:shd w:val="clear" w:color="auto" w:fill="FFFFFF"/>
        </w:rPr>
      </w:pPr>
    </w:p>
    <w:p w14:paraId="4D4A6529" w14:textId="77777777" w:rsidR="005C645A" w:rsidRDefault="005C645A" w:rsidP="005C645A">
      <w:pPr>
        <w:rPr>
          <w:rFonts w:cstheme="minorHAnsi"/>
          <w:sz w:val="24"/>
          <w:szCs w:val="24"/>
        </w:rPr>
      </w:pPr>
      <w:r w:rsidRPr="00600559">
        <w:rPr>
          <w:rFonts w:eastAsia="Times New Roman" w:cstheme="minorHAnsi"/>
          <w:color w:val="000000"/>
          <w:sz w:val="24"/>
          <w:szCs w:val="24"/>
          <w:shd w:val="clear" w:color="auto" w:fill="FFFFFF"/>
        </w:rPr>
        <w:t>For details on the full spectrum of ways to save energy, money and the environment, please visit our website</w:t>
      </w:r>
      <w:r>
        <w:rPr>
          <w:rFonts w:eastAsia="Times New Roman" w:cstheme="minorHAnsi"/>
          <w:color w:val="000000"/>
          <w:sz w:val="24"/>
          <w:szCs w:val="24"/>
          <w:shd w:val="clear" w:color="auto" w:fill="FFFFFF"/>
        </w:rPr>
        <w:t xml:space="preserve">: </w:t>
      </w:r>
      <w:hyperlink r:id="rId8" w:history="1">
        <w:r>
          <w:rPr>
            <w:rStyle w:val="Hyperlink"/>
            <w:rFonts w:cstheme="minorHAnsi"/>
            <w:sz w:val="24"/>
            <w:szCs w:val="24"/>
          </w:rPr>
          <w:t>njcleanenergy.com</w:t>
        </w:r>
      </w:hyperlink>
    </w:p>
    <w:p w14:paraId="3A17B9C6" w14:textId="77777777" w:rsidR="005C645A" w:rsidRPr="00600559" w:rsidRDefault="005C645A" w:rsidP="005C645A">
      <w:pPr>
        <w:rPr>
          <w:rFonts w:cstheme="minorHAnsi"/>
          <w:sz w:val="24"/>
          <w:szCs w:val="24"/>
        </w:rPr>
      </w:pPr>
    </w:p>
    <w:p w14:paraId="3B3EBFA4" w14:textId="77777777" w:rsidR="005C645A" w:rsidRDefault="005C645A" w:rsidP="005C645A">
      <w:pPr>
        <w:rPr>
          <w:rStyle w:val="boldtitle"/>
          <w:rFonts w:ascii="Arial" w:hAnsi="Arial" w:cs="Arial"/>
          <w:b/>
          <w:bCs/>
          <w:color w:val="000000"/>
          <w:sz w:val="21"/>
          <w:szCs w:val="21"/>
        </w:rPr>
      </w:pPr>
      <w:r>
        <w:t xml:space="preserve">To speak to a Program Representative, please call us at </w:t>
      </w:r>
      <w:r>
        <w:rPr>
          <w:rFonts w:ascii="Arial" w:hAnsi="Arial" w:cs="Arial"/>
          <w:b/>
          <w:bCs/>
          <w:color w:val="2748A9"/>
          <w:sz w:val="28"/>
          <w:szCs w:val="28"/>
          <w:shd w:val="clear" w:color="auto" w:fill="FAF3D7"/>
        </w:rPr>
        <w:t>866-NJSMART (866-657-6278)</w:t>
      </w:r>
      <w:r>
        <w:rPr>
          <w:rFonts w:ascii="Arial" w:hAnsi="Arial" w:cs="Arial"/>
          <w:b/>
          <w:bCs/>
          <w:color w:val="2748A9"/>
          <w:sz w:val="28"/>
          <w:szCs w:val="28"/>
        </w:rPr>
        <w:br/>
      </w:r>
      <w:r w:rsidRPr="00F416EC">
        <w:rPr>
          <w:rStyle w:val="boldtitle"/>
          <w:rFonts w:cstheme="minorHAnsi"/>
          <w:color w:val="000000"/>
        </w:rPr>
        <w:t>or, contact</w:t>
      </w:r>
      <w:bookmarkStart w:id="0" w:name="_GoBack"/>
      <w:bookmarkEnd w:id="0"/>
      <w:r w:rsidRPr="00F416EC">
        <w:rPr>
          <w:rStyle w:val="boldtitle"/>
          <w:rFonts w:cstheme="minorHAnsi"/>
          <w:color w:val="000000"/>
        </w:rPr>
        <w:t xml:space="preserve"> us by</w:t>
      </w:r>
      <w:r>
        <w:rPr>
          <w:rStyle w:val="boldtitle"/>
          <w:rFonts w:ascii="Arial" w:hAnsi="Arial" w:cs="Arial"/>
          <w:b/>
          <w:bCs/>
          <w:color w:val="000000"/>
          <w:sz w:val="21"/>
          <w:szCs w:val="21"/>
        </w:rPr>
        <w:t> </w:t>
      </w:r>
      <w:hyperlink r:id="rId9" w:history="1">
        <w:r>
          <w:rPr>
            <w:rStyle w:val="Hyperlink"/>
            <w:rFonts w:ascii="Arial" w:hAnsi="Arial" w:cs="Arial"/>
            <w:b/>
            <w:bCs/>
            <w:color w:val="2153AA"/>
            <w:sz w:val="21"/>
            <w:szCs w:val="21"/>
            <w:u w:val="none"/>
          </w:rPr>
          <w:t>email</w:t>
        </w:r>
      </w:hyperlink>
      <w:r>
        <w:rPr>
          <w:rStyle w:val="boldtitle"/>
          <w:rFonts w:ascii="Arial" w:hAnsi="Arial" w:cs="Arial"/>
          <w:b/>
          <w:bCs/>
          <w:color w:val="000000"/>
          <w:sz w:val="21"/>
          <w:szCs w:val="21"/>
        </w:rPr>
        <w:t>.</w:t>
      </w:r>
    </w:p>
    <w:sectPr w:rsidR="005C6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062BF"/>
    <w:multiLevelType w:val="hybridMultilevel"/>
    <w:tmpl w:val="5EDA2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62A18"/>
    <w:multiLevelType w:val="hybridMultilevel"/>
    <w:tmpl w:val="1FD455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6505B"/>
    <w:multiLevelType w:val="multilevel"/>
    <w:tmpl w:val="08D2D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26"/>
    <w:rsid w:val="00101DAC"/>
    <w:rsid w:val="002F4CAC"/>
    <w:rsid w:val="00457626"/>
    <w:rsid w:val="005C645A"/>
    <w:rsid w:val="00600559"/>
    <w:rsid w:val="008F36DC"/>
    <w:rsid w:val="0092655F"/>
    <w:rsid w:val="00BB34D0"/>
    <w:rsid w:val="00C36163"/>
    <w:rsid w:val="00D073E6"/>
    <w:rsid w:val="00DA2D01"/>
    <w:rsid w:val="00E00139"/>
    <w:rsid w:val="00F4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A3A0"/>
  <w15:chartTrackingRefBased/>
  <w15:docId w15:val="{E9E08295-6B6F-4CA0-A875-5C5E9F14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7626"/>
    <w:rPr>
      <w:i/>
      <w:iCs/>
    </w:rPr>
  </w:style>
  <w:style w:type="character" w:styleId="Strong">
    <w:name w:val="Strong"/>
    <w:basedOn w:val="DefaultParagraphFont"/>
    <w:uiPriority w:val="22"/>
    <w:qFormat/>
    <w:rsid w:val="00457626"/>
    <w:rPr>
      <w:b/>
      <w:bCs/>
    </w:rPr>
  </w:style>
  <w:style w:type="character" w:styleId="Hyperlink">
    <w:name w:val="Hyperlink"/>
    <w:basedOn w:val="DefaultParagraphFont"/>
    <w:uiPriority w:val="99"/>
    <w:unhideWhenUsed/>
    <w:rsid w:val="00457626"/>
    <w:rPr>
      <w:color w:val="0000FF"/>
      <w:u w:val="single"/>
    </w:rPr>
  </w:style>
  <w:style w:type="paragraph" w:styleId="ListParagraph">
    <w:name w:val="List Paragraph"/>
    <w:basedOn w:val="Normal"/>
    <w:uiPriority w:val="34"/>
    <w:qFormat/>
    <w:rsid w:val="00DA2D01"/>
    <w:pPr>
      <w:ind w:left="720"/>
      <w:contextualSpacing/>
    </w:pPr>
  </w:style>
  <w:style w:type="character" w:styleId="FollowedHyperlink">
    <w:name w:val="FollowedHyperlink"/>
    <w:basedOn w:val="DefaultParagraphFont"/>
    <w:uiPriority w:val="99"/>
    <w:semiHidden/>
    <w:unhideWhenUsed/>
    <w:rsid w:val="00E00139"/>
    <w:rPr>
      <w:color w:val="954F72" w:themeColor="followedHyperlink"/>
      <w:u w:val="single"/>
    </w:rPr>
  </w:style>
  <w:style w:type="character" w:styleId="UnresolvedMention">
    <w:name w:val="Unresolved Mention"/>
    <w:basedOn w:val="DefaultParagraphFont"/>
    <w:uiPriority w:val="99"/>
    <w:semiHidden/>
    <w:unhideWhenUsed/>
    <w:rsid w:val="00BB34D0"/>
    <w:rPr>
      <w:color w:val="605E5C"/>
      <w:shd w:val="clear" w:color="auto" w:fill="E1DFDD"/>
    </w:rPr>
  </w:style>
  <w:style w:type="character" w:customStyle="1" w:styleId="boldtitle">
    <w:name w:val="bold_title"/>
    <w:basedOn w:val="DefaultParagraphFont"/>
    <w:rsid w:val="00F41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4407">
      <w:bodyDiv w:val="1"/>
      <w:marLeft w:val="0"/>
      <w:marRight w:val="0"/>
      <w:marTop w:val="0"/>
      <w:marBottom w:val="0"/>
      <w:divBdr>
        <w:top w:val="none" w:sz="0" w:space="0" w:color="auto"/>
        <w:left w:val="none" w:sz="0" w:space="0" w:color="auto"/>
        <w:bottom w:val="none" w:sz="0" w:space="0" w:color="auto"/>
        <w:right w:val="none" w:sz="0" w:space="0" w:color="auto"/>
      </w:divBdr>
    </w:div>
    <w:div w:id="36490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xZLHGA" TargetMode="External"/><Relationship Id="rId3" Type="http://schemas.openxmlformats.org/officeDocument/2006/relationships/settings" Target="settings.xml"/><Relationship Id="rId7" Type="http://schemas.openxmlformats.org/officeDocument/2006/relationships/hyperlink" Target="https://www.njcleanenergy.com/reb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njcleanenergy.com/files/file/newsletter_pdf/NJCEPvideo%202018-01%20-17064_preview.mp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jcleanenergy.com/misc/about-njcep/submit-your-com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Ann Lombardi</dc:creator>
  <cp:keywords/>
  <dc:description/>
  <cp:lastModifiedBy>Kerri Ann Lombardi</cp:lastModifiedBy>
  <cp:revision>2</cp:revision>
  <dcterms:created xsi:type="dcterms:W3CDTF">2020-04-14T19:45:00Z</dcterms:created>
  <dcterms:modified xsi:type="dcterms:W3CDTF">2020-04-14T19:45:00Z</dcterms:modified>
</cp:coreProperties>
</file>